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C86835" w:rsidRDefault="00A46384" w:rsidP="00E13C6E">
            <w:pPr>
              <w:pStyle w:val="GPsDefinition"/>
              <w:jc w:val="left"/>
              <w:rPr>
                <w:sz w:val="24"/>
                <w:szCs w:val="24"/>
              </w:rPr>
            </w:pPr>
            <w:r w:rsidRPr="00C86835">
              <w:rPr>
                <w:sz w:val="24"/>
                <w:szCs w:val="24"/>
              </w:rPr>
              <w:t>Supplier Assets us</w:t>
            </w:r>
            <w:r w:rsidR="00C86835" w:rsidRPr="00C86835">
              <w:rPr>
                <w:sz w:val="24"/>
                <w:szCs w:val="24"/>
              </w:rPr>
              <w:t xml:space="preserve">ed exclusively by the Supplier </w:t>
            </w:r>
            <w:r w:rsidRPr="00C86835">
              <w:rPr>
                <w:sz w:val="24"/>
                <w:szCs w:val="24"/>
              </w:rPr>
              <w:t>or a Key Subcontractor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C86835" w:rsidRDefault="00A46384" w:rsidP="00E13C6E">
            <w:pPr>
              <w:pStyle w:val="GPsDefinition"/>
              <w:jc w:val="left"/>
              <w:rPr>
                <w:sz w:val="24"/>
                <w:szCs w:val="24"/>
              </w:rPr>
            </w:pPr>
            <w:r w:rsidRPr="00C86835">
              <w:rPr>
                <w:sz w:val="24"/>
                <w:szCs w:val="24"/>
              </w:rPr>
              <w:t>has the meaning given to it in Paragraph </w:t>
            </w:r>
            <w:r w:rsidRPr="00C86835">
              <w:rPr>
                <w:sz w:val="24"/>
                <w:szCs w:val="24"/>
              </w:rPr>
              <w:fldChar w:fldCharType="begin"/>
            </w:r>
            <w:r w:rsidRPr="00C86835">
              <w:rPr>
                <w:sz w:val="24"/>
                <w:szCs w:val="24"/>
              </w:rPr>
              <w:instrText xml:space="preserve"> REF _Ref364242404 \r \h  \* MERGEFORMAT </w:instrText>
            </w:r>
            <w:r w:rsidRPr="00C86835">
              <w:rPr>
                <w:sz w:val="24"/>
                <w:szCs w:val="24"/>
              </w:rPr>
            </w:r>
            <w:r w:rsidRPr="00C86835">
              <w:rPr>
                <w:sz w:val="24"/>
                <w:szCs w:val="24"/>
              </w:rPr>
              <w:fldChar w:fldCharType="separate"/>
            </w:r>
            <w:r w:rsidRPr="00C86835">
              <w:rPr>
                <w:sz w:val="24"/>
                <w:szCs w:val="24"/>
              </w:rPr>
              <w:t>3.1</w:t>
            </w:r>
            <w:r w:rsidRPr="00C86835">
              <w:rPr>
                <w:sz w:val="24"/>
                <w:szCs w:val="24"/>
              </w:rPr>
              <w:fldChar w:fldCharType="end"/>
            </w:r>
            <w:r w:rsidRPr="00C86835">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C86835" w:rsidRDefault="00A46384" w:rsidP="00E13C6E">
            <w:pPr>
              <w:pStyle w:val="GPsDefinition"/>
              <w:jc w:val="left"/>
              <w:rPr>
                <w:sz w:val="24"/>
                <w:szCs w:val="24"/>
              </w:rPr>
            </w:pPr>
            <w:r w:rsidRPr="00C86835">
              <w:rPr>
                <w:sz w:val="24"/>
                <w:szCs w:val="24"/>
              </w:rPr>
              <w:t>the person appointed by each Party to manage their respective obligations under this Sch</w:t>
            </w:r>
            <w:bookmarkStart w:id="0" w:name="_GoBack"/>
            <w:bookmarkEnd w:id="0"/>
            <w:r w:rsidRPr="00C86835">
              <w:rPr>
                <w:sz w:val="24"/>
                <w:szCs w:val="24"/>
              </w:rPr>
              <w:t>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C86835" w:rsidRDefault="00A46384" w:rsidP="00E13C6E">
            <w:pPr>
              <w:pStyle w:val="GPsDefinition"/>
              <w:jc w:val="left"/>
              <w:rPr>
                <w:sz w:val="24"/>
                <w:szCs w:val="24"/>
              </w:rPr>
            </w:pPr>
            <w:r w:rsidRPr="00C86835">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C86835" w:rsidRDefault="00A46384" w:rsidP="00E13C6E">
            <w:pPr>
              <w:pStyle w:val="GPsDefinition"/>
              <w:jc w:val="left"/>
              <w:rPr>
                <w:sz w:val="24"/>
                <w:szCs w:val="24"/>
              </w:rPr>
            </w:pPr>
            <w:r w:rsidRPr="00C86835">
              <w:rPr>
                <w:sz w:val="24"/>
                <w:szCs w:val="24"/>
              </w:rPr>
              <w:t>those Suppli</w:t>
            </w:r>
            <w:r w:rsidR="00C86835" w:rsidRPr="00C86835">
              <w:rPr>
                <w:sz w:val="24"/>
                <w:szCs w:val="24"/>
              </w:rPr>
              <w:t xml:space="preserve">er Assets used by the Supplier </w:t>
            </w:r>
            <w:r w:rsidR="00D417E2" w:rsidRPr="00C86835">
              <w:rPr>
                <w:sz w:val="24"/>
                <w:szCs w:val="24"/>
              </w:rPr>
              <w:t xml:space="preserve">or a </w:t>
            </w:r>
            <w:r w:rsidRPr="00C86835">
              <w:rPr>
                <w:sz w:val="24"/>
                <w:szCs w:val="24"/>
              </w:rPr>
              <w:t>Key Subcontractor in connection with the Deliverables but which are also used by the Supplier</w:t>
            </w:r>
            <w:r w:rsidR="00D417E2" w:rsidRPr="00C86835">
              <w:rPr>
                <w:sz w:val="24"/>
                <w:szCs w:val="24"/>
              </w:rPr>
              <w:t xml:space="preserve"> </w:t>
            </w:r>
            <w:r w:rsidR="00C86835" w:rsidRPr="00C86835">
              <w:rPr>
                <w:sz w:val="24"/>
                <w:szCs w:val="24"/>
              </w:rPr>
              <w:t>or Key Subcontractor</w:t>
            </w:r>
            <w:r w:rsidRPr="00C86835">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C86835"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C86835">
        <w:rPr>
          <w:rFonts w:ascii="Arial" w:hAnsi="Arial"/>
          <w:sz w:val="24"/>
          <w:szCs w:val="24"/>
        </w:rPr>
        <w:t xml:space="preserve">frequently than: </w:t>
      </w:r>
    </w:p>
    <w:p w:rsidR="006C4CF6" w:rsidRPr="00C86835" w:rsidRDefault="00A46384" w:rsidP="00E13C6E">
      <w:pPr>
        <w:pStyle w:val="GPSL4numberedclause"/>
        <w:jc w:val="left"/>
        <w:rPr>
          <w:rFonts w:ascii="Arial" w:hAnsi="Arial"/>
          <w:sz w:val="24"/>
          <w:szCs w:val="24"/>
        </w:rPr>
      </w:pPr>
      <w:r w:rsidRPr="00C86835">
        <w:rPr>
          <w:rFonts w:ascii="Arial" w:hAnsi="Arial"/>
          <w:sz w:val="24"/>
          <w:szCs w:val="24"/>
        </w:rPr>
        <w:t>every six (6) mont</w:t>
      </w:r>
      <w:r w:rsidR="00C86835" w:rsidRPr="00C86835">
        <w:rPr>
          <w:rFonts w:ascii="Arial" w:hAnsi="Arial"/>
          <w:sz w:val="24"/>
          <w:szCs w:val="24"/>
        </w:rPr>
        <w:t>hs</w:t>
      </w:r>
      <w:r w:rsidRPr="00C86835">
        <w:rPr>
          <w:rFonts w:ascii="Arial" w:hAnsi="Arial"/>
          <w:sz w:val="24"/>
          <w:szCs w:val="24"/>
        </w:rPr>
        <w:t xml:space="preserve"> throughout the Contract Period; and</w:t>
      </w:r>
    </w:p>
    <w:p w:rsidR="006C4CF6" w:rsidRPr="00C86835" w:rsidRDefault="00C86835" w:rsidP="00E13C6E">
      <w:pPr>
        <w:pStyle w:val="GPSL4numberedclause"/>
        <w:jc w:val="left"/>
        <w:rPr>
          <w:rFonts w:ascii="Arial" w:hAnsi="Arial"/>
          <w:sz w:val="24"/>
          <w:szCs w:val="24"/>
        </w:rPr>
      </w:pPr>
      <w:bookmarkStart w:id="22" w:name="_Ref181034216"/>
      <w:r w:rsidRPr="00C86835">
        <w:rPr>
          <w:rFonts w:ascii="Arial" w:hAnsi="Arial"/>
          <w:sz w:val="24"/>
          <w:szCs w:val="24"/>
        </w:rPr>
        <w:t xml:space="preserve">no later than </w:t>
      </w:r>
      <w:r w:rsidR="00A46384" w:rsidRPr="00C86835">
        <w:rPr>
          <w:rFonts w:ascii="Arial" w:hAnsi="Arial"/>
          <w:sz w:val="24"/>
          <w:szCs w:val="24"/>
        </w:rPr>
        <w:t xml:space="preserve">twenty (20) Working Days after a request from the Buyer for an up-to-date copy of the Exit Plan; </w:t>
      </w:r>
    </w:p>
    <w:p w:rsidR="006C4CF6" w:rsidRPr="00C86835" w:rsidRDefault="00A46384" w:rsidP="00E13C6E">
      <w:pPr>
        <w:pStyle w:val="GPSL4numberedclause"/>
        <w:jc w:val="left"/>
        <w:rPr>
          <w:rFonts w:ascii="Arial" w:hAnsi="Arial"/>
          <w:sz w:val="24"/>
          <w:szCs w:val="24"/>
        </w:rPr>
      </w:pPr>
      <w:r w:rsidRPr="00C86835">
        <w:rPr>
          <w:rFonts w:ascii="Arial" w:hAnsi="Arial"/>
          <w:sz w:val="24"/>
          <w:szCs w:val="24"/>
        </w:rPr>
        <w:t>as soon as reasonably possible following a Termination Assistance Notice, and in any event no later th</w:t>
      </w:r>
      <w:r w:rsidR="00C86835" w:rsidRPr="00C86835">
        <w:rPr>
          <w:rFonts w:ascii="Arial" w:hAnsi="Arial"/>
          <w:sz w:val="24"/>
          <w:szCs w:val="24"/>
        </w:rPr>
        <w:t>an ten (10) Working Days</w:t>
      </w:r>
      <w:r w:rsidRPr="00C86835">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w:t>
      </w:r>
      <w:r w:rsidRPr="00C86835">
        <w:rPr>
          <w:rFonts w:ascii="Arial" w:hAnsi="Arial"/>
          <w:sz w:val="24"/>
          <w:szCs w:val="24"/>
        </w:rPr>
        <w:t xml:space="preserve">reasonably possible following, </w:t>
      </w:r>
      <w:r w:rsidR="00C86835" w:rsidRPr="00C86835">
        <w:rPr>
          <w:rFonts w:ascii="Arial" w:hAnsi="Arial"/>
          <w:sz w:val="24"/>
          <w:szCs w:val="24"/>
        </w:rPr>
        <w:t xml:space="preserve">and in any event no later than </w:t>
      </w:r>
      <w:r w:rsidRPr="00C86835">
        <w:rPr>
          <w:rFonts w:ascii="Arial" w:hAnsi="Arial"/>
          <w:sz w:val="24"/>
          <w:szCs w:val="24"/>
        </w:rPr>
        <w:t>twenty (20) Working Days following, any material change to the Deliverables (including all changes under the Variation Procedure)</w:t>
      </w:r>
      <w:bookmarkEnd w:id="22"/>
      <w:r w:rsidRPr="00C86835">
        <w:rPr>
          <w:rFonts w:ascii="Arial" w:hAnsi="Arial"/>
          <w:sz w:val="24"/>
          <w:szCs w:val="24"/>
        </w:rPr>
        <w:t>; and</w:t>
      </w:r>
      <w:r w:rsidRPr="00D417E2">
        <w:rPr>
          <w:rFonts w:ascii="Arial" w:hAnsi="Arial"/>
          <w:sz w:val="24"/>
          <w:szCs w:val="24"/>
        </w:rPr>
        <w:t xml:space="preserve">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D3F" w:rsidRDefault="00641D3F">
      <w:pPr>
        <w:spacing w:after="0" w:line="240" w:lineRule="auto"/>
      </w:pPr>
      <w:r>
        <w:separator/>
      </w:r>
    </w:p>
  </w:endnote>
  <w:endnote w:type="continuationSeparator" w:id="0">
    <w:p w:rsidR="00641D3F" w:rsidRDefault="00641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 xml:space="preserve">Framework Ref: </w:t>
    </w:r>
    <w:r w:rsidR="00545172" w:rsidRPr="00545172">
      <w:rPr>
        <w:rFonts w:ascii="Arial" w:hAnsi="Arial" w:cs="Arial"/>
        <w:sz w:val="20"/>
      </w:rPr>
      <w:t>RM6143</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3D75CC">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D3F" w:rsidRDefault="00641D3F">
      <w:pPr>
        <w:spacing w:after="0" w:line="240" w:lineRule="auto"/>
      </w:pPr>
      <w:r>
        <w:separator/>
      </w:r>
    </w:p>
  </w:footnote>
  <w:footnote w:type="continuationSeparator" w:id="0">
    <w:p w:rsidR="00641D3F" w:rsidRDefault="00641D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r w:rsidR="003D75CC" w:rsidRPr="003D75CC">
      <w:rPr>
        <w:rFonts w:ascii="Arial" w:hAnsi="Arial" w:cs="Arial"/>
        <w:sz w:val="20"/>
      </w:rPr>
      <w:t>CCZJ20A07</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63C82"/>
    <w:rsid w:val="00281FFB"/>
    <w:rsid w:val="002B6E9C"/>
    <w:rsid w:val="002C185E"/>
    <w:rsid w:val="002E6A5D"/>
    <w:rsid w:val="003D75CC"/>
    <w:rsid w:val="00512381"/>
    <w:rsid w:val="00545172"/>
    <w:rsid w:val="00580A08"/>
    <w:rsid w:val="005A3F67"/>
    <w:rsid w:val="00641D3F"/>
    <w:rsid w:val="006C4CF6"/>
    <w:rsid w:val="00711F0E"/>
    <w:rsid w:val="007B412D"/>
    <w:rsid w:val="00883C92"/>
    <w:rsid w:val="008B613F"/>
    <w:rsid w:val="008D730C"/>
    <w:rsid w:val="00972DE8"/>
    <w:rsid w:val="009A2F4A"/>
    <w:rsid w:val="00A46384"/>
    <w:rsid w:val="00BA5C74"/>
    <w:rsid w:val="00C86835"/>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421B9-096E-4B80-9FD5-3B5385E2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Shaun Brill</cp:lastModifiedBy>
  <cp:revision>7</cp:revision>
  <dcterms:created xsi:type="dcterms:W3CDTF">2018-06-06T09:34:00Z</dcterms:created>
  <dcterms:modified xsi:type="dcterms:W3CDTF">2020-12-13T22:53:00Z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